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AddParagraph_WidowControl</w:t>
      </w:r>
    </w:p>
    <w:p>
      <w:pPr>
        <w:spacing w:line="1200" w:lineRule="auto"/>
      </w:pPr>
      <w:r>
        <w:rPr>
          <w:rFonts w:ascii="Arial" w:cs="Arial" w:hAnsi="Arial"/>
          <w:sz w:val="32"/>
        </w:rPr>
        <w:t xml:space="preserve">Allow First/Last Line to Display on a Separate Page</w:t>
      </w:r>
    </w:p>
    <w:p>
      <w:r>
        <w:rPr>
          <w:rFonts w:ascii="Arial" w:cs="Arial" w:hAnsi="Arial"/>
          <w:sz w:val="28"/>
        </w:rPr>
        <w:t xml:space="preserve">Lorem ipsum dolor sit amet, consectetur adipiscing elit. Etiam convallis quis est et euismod. Donec posuere egestas quam. Pellentesque vitae diam ullamcorper, pulvinar est sit amet, luctus odio. Vivamus in suscipit velit. Phasellus imperdiet hendrerit nulla in vestibulum. Nulla consequat justo est. Integer nec orci ut urna vehicula pharetra nec id ligula. Nulla ut neque elit. Vestibulum interdum tincidunt fermentum. Pellentesque malesuada vel nunc eget tincidunt. Sed dignissim sed lorem in volutpat. Phasellus sagittis magna sit amet justo venenatis, at eleifend nunc sagittis. Donec placerat nunc in enim dignissim tempus non facilisis massa. Cum sociis natoque penatibus et magnis dis parturient montes, nascetur ridiculus mus. Nam enim sapien, pretium id blandit in, adipiscing quis velit. In tincidunt sem neque, ac varius purus venenatis sed. Suspendisse porttitor nibh felis, id sodales ante fermentum ut. Morbi vestibulum neque vitae velit faucibus, et ultricies velit semper. Donec metus.</w:t>
      </w:r>
    </w:p>
    <w:p/>
    <w:p>
      <w:pPr/>
      <w:r>
        <w:rPr>
          <w:rFonts w:ascii="Arial" w:cs="Arial" w:hAnsi="Arial"/>
          <w:sz w:val="28"/>
        </w:rPr>
        <w:t xml:space="preserve">Lorem ipsum dolor sit amet, consectetur adipiscing elit. Etiam convallis quis est et euismod. Donec posuere egestas quam. Pellentesque vitae diam ullamcorper, pulvinar est sit amet, luctus odio. Vivamus in suscipit velit. Phasellus imperdiet hendrerit nulla in vestibulum. Nulla consequat justo est. Integer nec orci ut urna vehicula pharetra nec id ligula. Nulla ut neque elit. Vestibulum interdum tincidunt fermentum. Pellentesque malesuada vel nunc eget tincidunt. Sed dignissim sed lorem in volutpat. Phasellus sagittis magna sit amet justo venenatis, at eleifend nunc sagittis. Donec placerat nunc in enim dignissim tempus non facilisis massa. Cum sociis natoque penatibus et magnis dis parturient montes, nascetur ridiculus mus. Nam enim sapien, pretium id blandit in, adipiscing quis velit. In tincidunt sem neque, ac varius purus venenatis sed. Suspendisse porttitor nibh felis, id sodales ante fermentum ut. Morbi vestibulum neque vitae velit faucibus, et ultricies velit semper. Donec metus.</w:t>
      </w:r>
    </w:p>
    <w:p/>
    <w:p>
      <w:pPr>
        <w:widowControl w:val="true"/>
      </w:pPr>
      <w:r>
        <w:rPr>
          <w:rFonts w:ascii="Arial" w:cs="Arial" w:hAnsi="Arial"/>
          <w:sz w:val="28"/>
        </w:rPr>
        <w:t xml:space="preserve">Lorem ipsum dolor sit amet, consectetur adipiscing elit. Etiam convallis quis est et euismod. Donec posuere egestas quam. Pellentesque vitae diam ullamcorper, pulvinar est sit amet, luctus odio. Vivamus in suscipit velit. Phasellus imperdiet hendrerit nulla in vestibulum. Nulla consequat justo est. Integer nec orci ut urna vehicula pharetra nec id ligula. Nulla ut neque elit. Vestibulum interdum tincidunt fermentum. Pellentesque malesuada vel nunc eget tincidunt. Sed dignissim sed lorem in volutpat. Phasellus sagittis magna sit amet justo venenatis, at eleifend nunc sagittis. Donec placerat nunc in enim dignissim tempus non facilisis massa. Cum sociis natoque penatibus et magnis dis parturient montes, nascetur ridiculus mus. Nam enim sapien, pretium id blandit in, adipiscing quis velit. In tincidunt sem neque, ac varius purus venenatis sed. Suspendisse porttitor nibh felis, id sodales ante fermentum ut. Morbi vestibulum neque vitae velit faucibus, et ultricies velit semper. Donec metus.</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